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EF" w:rsidRPr="00EB0E34" w:rsidRDefault="00A81BEF" w:rsidP="00A81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3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81BEF" w:rsidRPr="00EB0E34" w:rsidRDefault="00A81BEF" w:rsidP="00A81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34">
        <w:rPr>
          <w:rFonts w:ascii="Times New Roman" w:hAnsi="Times New Roman" w:cs="Times New Roman"/>
          <w:b/>
          <w:bCs/>
          <w:sz w:val="28"/>
          <w:szCs w:val="28"/>
        </w:rPr>
        <w:t>профессионального самообразования</w:t>
      </w:r>
    </w:p>
    <w:p w:rsidR="00A81BEF" w:rsidRPr="00EB0E34" w:rsidRDefault="00A81BEF" w:rsidP="00A81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34">
        <w:rPr>
          <w:rFonts w:ascii="Times New Roman" w:hAnsi="Times New Roman" w:cs="Times New Roman"/>
          <w:b/>
          <w:bCs/>
          <w:sz w:val="28"/>
          <w:szCs w:val="28"/>
        </w:rPr>
        <w:t>учителя математики высшей квалификационной категории Денисовой Ольги Николаевны</w:t>
      </w:r>
    </w:p>
    <w:p w:rsidR="00A81BEF" w:rsidRPr="00B834B2" w:rsidRDefault="00A81BEF" w:rsidP="00A81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A81BEF" w:rsidRPr="00EB0E34" w:rsidRDefault="00A81BEF" w:rsidP="00A8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E34">
        <w:rPr>
          <w:rFonts w:ascii="Times New Roman" w:hAnsi="Times New Roman" w:cs="Times New Roman"/>
          <w:b/>
          <w:bCs/>
          <w:i/>
          <w:iCs/>
          <w:color w:val="0000A0"/>
          <w:sz w:val="24"/>
          <w:szCs w:val="24"/>
        </w:rPr>
        <w:t xml:space="preserve">Тема: </w:t>
      </w:r>
      <w:r w:rsidRPr="00EB0E34">
        <w:rPr>
          <w:rFonts w:ascii="Times New Roman" w:hAnsi="Times New Roman" w:cs="Times New Roman"/>
          <w:b/>
          <w:sz w:val="24"/>
          <w:szCs w:val="24"/>
        </w:rPr>
        <w:t>Организация самостоятельной деятельности учащихся   в рамках реализации ФГОС.</w:t>
      </w:r>
    </w:p>
    <w:p w:rsidR="00A81BEF" w:rsidRPr="00EB0E34" w:rsidRDefault="00A81BEF" w:rsidP="00A8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1BEF" w:rsidRPr="00EB0E34" w:rsidRDefault="00A81BEF" w:rsidP="00A81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E34">
        <w:rPr>
          <w:rFonts w:ascii="Times New Roman" w:hAnsi="Times New Roman" w:cs="Times New Roman"/>
          <w:b/>
          <w:bCs/>
          <w:sz w:val="24"/>
          <w:szCs w:val="24"/>
        </w:rPr>
        <w:t xml:space="preserve"> Начало работы над темой-</w:t>
      </w:r>
      <w:r w:rsidR="00461741">
        <w:rPr>
          <w:rFonts w:ascii="Times New Roman" w:hAnsi="Times New Roman" w:cs="Times New Roman"/>
          <w:sz w:val="24"/>
          <w:szCs w:val="24"/>
        </w:rPr>
        <w:t>2018-2019</w:t>
      </w:r>
      <w:r w:rsidRPr="00EB0E3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B0E3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B0E34">
        <w:rPr>
          <w:rFonts w:ascii="Times New Roman" w:hAnsi="Times New Roman" w:cs="Times New Roman"/>
          <w:sz w:val="24"/>
          <w:szCs w:val="24"/>
        </w:rPr>
        <w:t>од.</w:t>
      </w:r>
    </w:p>
    <w:p w:rsidR="00A81BEF" w:rsidRPr="00EB0E34" w:rsidRDefault="00461741" w:rsidP="00A8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Окончание работы – 2022-2023</w:t>
      </w:r>
      <w:r w:rsidR="00A81BEF" w:rsidRPr="00EB0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1BEF" w:rsidRPr="00EB0E34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A81BEF" w:rsidRPr="00EB0E34">
        <w:rPr>
          <w:rFonts w:ascii="Times New Roman" w:hAnsi="Times New Roman" w:cs="Times New Roman"/>
          <w:b/>
          <w:bCs/>
          <w:sz w:val="24"/>
          <w:szCs w:val="24"/>
        </w:rPr>
        <w:t>. год.</w:t>
      </w:r>
    </w:p>
    <w:p w:rsidR="00A81BEF" w:rsidRPr="00EB0E34" w:rsidRDefault="00A81BEF" w:rsidP="00A8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EF">
        <w:rPr>
          <w:rFonts w:ascii="Times New Roman" w:hAnsi="Times New Roman" w:cs="Times New Roman"/>
          <w:b/>
          <w:bCs/>
          <w:sz w:val="24"/>
          <w:szCs w:val="24"/>
        </w:rPr>
        <w:t>Определение педагогической проблемы.</w:t>
      </w: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EF">
        <w:rPr>
          <w:rFonts w:ascii="Times New Roman" w:hAnsi="Times New Roman" w:cs="Times New Roman"/>
          <w:sz w:val="24"/>
          <w:szCs w:val="24"/>
        </w:rPr>
        <w:t>Урок в рамках ФГОС – это урок, где учитель использует все возможности для развития личности ученика, его активного умственного роста, где присутствуют самостоятельный поиск учащихся, исследования и различные формы организации самостоятельной деятельности.</w:t>
      </w: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EF">
        <w:rPr>
          <w:rFonts w:ascii="Times New Roman" w:hAnsi="Times New Roman" w:cs="Times New Roman"/>
          <w:sz w:val="24"/>
          <w:szCs w:val="24"/>
        </w:rPr>
        <w:t xml:space="preserve">Математика учит аргументировать, выделять главное, существенное, формирует умения рассуждать, доказывать, находить рациональные пути выполнения заданий, делать соответствующие выводы, обобщать и применять их при решении конкретных вопросов. Моя педагогическая практика показала, что учащиеся приобретают знания достаточного уровня только благодаря самостоятельной работе, как на уроке, так и во внеурочное время. </w:t>
      </w: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EF">
        <w:rPr>
          <w:rFonts w:ascii="Times New Roman" w:hAnsi="Times New Roman" w:cs="Times New Roman"/>
          <w:sz w:val="24"/>
          <w:szCs w:val="24"/>
        </w:rPr>
        <w:t>Самостоятельная работа помогает учащимся добывать знания, совершенствовать их, учит работать с информацией в различных областях, приобретать новые умения и навыки. Сущность самостоятельной работы состоит в том, что она выполняется учениками без непосредственного участия учителя, но по его заданию</w:t>
      </w:r>
      <w:proofErr w:type="gramStart"/>
      <w:r w:rsidRPr="00A81B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1BEF">
        <w:rPr>
          <w:rFonts w:ascii="Times New Roman" w:hAnsi="Times New Roman" w:cs="Times New Roman"/>
          <w:sz w:val="24"/>
          <w:szCs w:val="24"/>
        </w:rPr>
        <w:t xml:space="preserve"> под его управлением и контролем.</w:t>
      </w: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EF">
        <w:rPr>
          <w:rFonts w:ascii="Times New Roman" w:hAnsi="Times New Roman" w:cs="Times New Roman"/>
          <w:sz w:val="24"/>
          <w:szCs w:val="24"/>
        </w:rPr>
        <w:t>Преимущества  самостоятельной деятельности учащихся заключаются в том, что при этом  учащиеся берут на себя большую ответственность за свое образование, чем</w:t>
      </w:r>
      <w:r w:rsidR="009E1F4B">
        <w:rPr>
          <w:rFonts w:ascii="Times New Roman" w:hAnsi="Times New Roman" w:cs="Times New Roman"/>
          <w:sz w:val="24"/>
          <w:szCs w:val="24"/>
        </w:rPr>
        <w:t xml:space="preserve"> </w:t>
      </w:r>
      <w:r w:rsidRPr="00A81BEF">
        <w:rPr>
          <w:rFonts w:ascii="Times New Roman" w:hAnsi="Times New Roman" w:cs="Times New Roman"/>
          <w:sz w:val="24"/>
          <w:szCs w:val="24"/>
        </w:rPr>
        <w:t>во время обычных занятий, у них повышается  уверенность в своих знаниях, развиваются способности к</w:t>
      </w:r>
      <w:r w:rsidR="009E1F4B">
        <w:rPr>
          <w:rFonts w:ascii="Times New Roman" w:hAnsi="Times New Roman" w:cs="Times New Roman"/>
          <w:sz w:val="24"/>
          <w:szCs w:val="24"/>
        </w:rPr>
        <w:t xml:space="preserve"> </w:t>
      </w:r>
      <w:r w:rsidRPr="00A81BEF">
        <w:rPr>
          <w:rFonts w:ascii="Times New Roman" w:hAnsi="Times New Roman" w:cs="Times New Roman"/>
          <w:sz w:val="24"/>
          <w:szCs w:val="24"/>
        </w:rPr>
        <w:t>обучению, появляется возможность дальнейшего  развития.</w:t>
      </w: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BEF">
        <w:rPr>
          <w:rFonts w:ascii="Times New Roman" w:hAnsi="Times New Roman" w:cs="Times New Roman"/>
          <w:b/>
          <w:bCs/>
          <w:sz w:val="24"/>
          <w:szCs w:val="24"/>
        </w:rPr>
        <w:t xml:space="preserve">Проблема:  </w:t>
      </w:r>
      <w:r w:rsidRPr="00A81BEF">
        <w:rPr>
          <w:rFonts w:ascii="Times New Roman" w:hAnsi="Times New Roman" w:cs="Times New Roman"/>
          <w:sz w:val="24"/>
          <w:szCs w:val="24"/>
        </w:rPr>
        <w:t>Влияние самостоятельной деятельности учащихся на качество знаний и развитие интеллектуальных способностей.</w:t>
      </w: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BEF">
        <w:rPr>
          <w:rFonts w:ascii="Times New Roman" w:hAnsi="Times New Roman" w:cs="Times New Roman"/>
          <w:b/>
          <w:bCs/>
          <w:sz w:val="24"/>
          <w:szCs w:val="24"/>
        </w:rPr>
        <w:t xml:space="preserve">Гипотеза.  </w:t>
      </w:r>
      <w:r w:rsidRPr="00A81BEF">
        <w:rPr>
          <w:rFonts w:ascii="Times New Roman" w:hAnsi="Times New Roman" w:cs="Times New Roman"/>
          <w:sz w:val="24"/>
          <w:szCs w:val="24"/>
        </w:rPr>
        <w:t>Самостоятельная деятельность будет способствовать приобретению учащимися глубоких и прочных знаний, развитию у них интеллектуальных способностей, формированию умения самостоятельно получать, расширять и углублять знания, применять их на практике.</w:t>
      </w: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E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81BEF">
        <w:rPr>
          <w:rFonts w:ascii="Times New Roman" w:hAnsi="Times New Roman" w:cs="Times New Roman"/>
          <w:sz w:val="24"/>
          <w:szCs w:val="24"/>
        </w:rPr>
        <w:t xml:space="preserve">  </w:t>
      </w:r>
      <w:r w:rsidRPr="00A81BEF">
        <w:rPr>
          <w:rFonts w:ascii="Times New Roman" w:hAnsi="Times New Roman" w:cs="Times New Roman"/>
          <w:color w:val="000000"/>
          <w:sz w:val="24"/>
          <w:szCs w:val="24"/>
        </w:rPr>
        <w:t>Обеспечить различные индивидуальные траектории получения полноценного образования, учитывающих способности, возможности, интересы учеников с помощью организации самостоятельной деятельности учащихся;</w:t>
      </w: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BEF" w:rsidRPr="00A81BEF" w:rsidRDefault="00A81BEF" w:rsidP="00A8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BE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81BEF" w:rsidRPr="00A81BEF" w:rsidRDefault="00A81BEF" w:rsidP="00A81BE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81BEF">
        <w:t>отработать с учащимися технологию самостоятельной работы на уроке;</w:t>
      </w:r>
    </w:p>
    <w:p w:rsidR="00A81BEF" w:rsidRPr="00A81BEF" w:rsidRDefault="00A81BEF" w:rsidP="00A81BE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81BEF">
        <w:t>вести работу по формированию у учащихся  умений  и навыков по применению  самостоятельно полученных знаний на практике;</w:t>
      </w:r>
    </w:p>
    <w:p w:rsidR="00A81BEF" w:rsidRPr="00A81BEF" w:rsidRDefault="00A81BEF" w:rsidP="00A81BE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81BEF">
        <w:t>разнообразить методы обучения с внедрением элементов самостоятельной деятельности учащихся на уроках и во внеурочное время;</w:t>
      </w:r>
    </w:p>
    <w:p w:rsidR="00A81BEF" w:rsidRPr="00A81BEF" w:rsidRDefault="00A81BEF" w:rsidP="00A81BE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81BEF">
        <w:t xml:space="preserve">совершенствовать  качество и эффективность обучения на уроках математики; </w:t>
      </w:r>
    </w:p>
    <w:p w:rsidR="00A81BEF" w:rsidRPr="00A81BEF" w:rsidRDefault="00A81BEF" w:rsidP="00A81BE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81BEF">
        <w:lastRenderedPageBreak/>
        <w:t xml:space="preserve">продолжить работу над повышением личной </w:t>
      </w:r>
      <w:proofErr w:type="spellStart"/>
      <w:r w:rsidRPr="00A81BEF">
        <w:rPr>
          <w:color w:val="000000"/>
        </w:rPr>
        <w:t>компетентности</w:t>
      </w:r>
      <w:proofErr w:type="gramStart"/>
      <w:r w:rsidRPr="00A81BEF">
        <w:rPr>
          <w:color w:val="000000"/>
        </w:rPr>
        <w:t>.</w:t>
      </w:r>
      <w:r w:rsidRPr="00A81BEF">
        <w:t>н</w:t>
      </w:r>
      <w:proofErr w:type="gramEnd"/>
      <w:r w:rsidRPr="00A81BEF">
        <w:t>аучно-теоретического</w:t>
      </w:r>
      <w:proofErr w:type="spellEnd"/>
      <w:r w:rsidRPr="00A81BEF">
        <w:t xml:space="preserve"> уровня в области  организации  самостоятельной деятельности учащихся в рамках ФГОС.</w:t>
      </w:r>
    </w:p>
    <w:p w:rsidR="00A81BEF" w:rsidRPr="00A81BEF" w:rsidRDefault="00A81BEF" w:rsidP="00A81B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81BE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самообразования:</w:t>
      </w:r>
    </w:p>
    <w:p w:rsidR="00A81BEF" w:rsidRPr="00A81BEF" w:rsidRDefault="00A81BEF" w:rsidP="00A81B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sz w:val="24"/>
          <w:szCs w:val="24"/>
        </w:rPr>
        <w:t>Провести  диагностики уровня самостоятельности учащихся в получении знаний и сформированности умений оценивать, контролировать свою учебную деятельность.</w:t>
      </w:r>
    </w:p>
    <w:p w:rsidR="00A81BEF" w:rsidRPr="00A81BEF" w:rsidRDefault="00A81BEF" w:rsidP="00A81B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sz w:val="24"/>
          <w:szCs w:val="24"/>
        </w:rPr>
        <w:t xml:space="preserve">Провести теоретический анализ соответствующей педагогической, научно-методической литературы. Для решения поставленных задач определить условия и формы организации самостоятельной деятельности учащихся, провести отбор видов самостоятельной работы, а также педагогических методов и приёмов </w:t>
      </w:r>
    </w:p>
    <w:p w:rsidR="00A81BEF" w:rsidRPr="00A81BEF" w:rsidRDefault="00A81BEF" w:rsidP="00A81B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sz w:val="24"/>
          <w:szCs w:val="24"/>
        </w:rPr>
        <w:t xml:space="preserve">Планомерно и систематически включать самостоятельную деятельность в учебный процесс на разных этапах урока и вне урока. </w:t>
      </w:r>
    </w:p>
    <w:p w:rsidR="00A81BEF" w:rsidRPr="00A81BEF" w:rsidRDefault="00A81BEF" w:rsidP="00A81B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работы составлять с учетом индивидуального и дифференцированного подхода к каждому ученику, создавать условия для их активной, сознательной, самостоятельной, продуктивной деятельности, учитывая склонности, интересы, способности. </w:t>
      </w:r>
    </w:p>
    <w:p w:rsidR="00A81BEF" w:rsidRPr="00A81BEF" w:rsidRDefault="00A81BEF" w:rsidP="00A81B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sz w:val="24"/>
          <w:szCs w:val="24"/>
        </w:rPr>
        <w:t>В ходе индивидуальной формы обучения, решить проблему  самостоятельности 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BEF">
        <w:rPr>
          <w:rFonts w:ascii="Times New Roman" w:eastAsia="Times New Roman" w:hAnsi="Times New Roman" w:cs="Times New Roman"/>
          <w:sz w:val="24"/>
          <w:szCs w:val="24"/>
        </w:rPr>
        <w:t xml:space="preserve">учеников испытывающих затруднения в изучении математики, так и  учеников с явно выраженными математическими способностями. </w:t>
      </w:r>
    </w:p>
    <w:p w:rsidR="00A81BEF" w:rsidRPr="00A81BEF" w:rsidRDefault="00A81BEF" w:rsidP="00A81B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sz w:val="24"/>
          <w:szCs w:val="24"/>
        </w:rPr>
        <w:t>В конце работы над темой провести полный  анализ результатов организации самостоятельной  деятельности учащихся в рамках ФГОС.</w:t>
      </w:r>
    </w:p>
    <w:p w:rsidR="00A81BEF" w:rsidRPr="00A81BEF" w:rsidRDefault="00A81BEF" w:rsidP="00A81BEF">
      <w:pPr>
        <w:pStyle w:val="Default"/>
        <w:jc w:val="both"/>
      </w:pPr>
      <w:r w:rsidRPr="00A81BEF">
        <w:rPr>
          <w:b/>
          <w:bCs/>
        </w:rPr>
        <w:t xml:space="preserve">Форма отчета о проделанной работе: </w:t>
      </w:r>
      <w:r w:rsidRPr="00A81BEF">
        <w:t xml:space="preserve">выступление на заседаниях школьного, районного  методических объединений, педагогических советах, конференциях и семинарах, участие в профессиональных конкурсах и олимпиадах, публикации методических материалов и уроков. </w:t>
      </w:r>
    </w:p>
    <w:p w:rsidR="00A81BEF" w:rsidRPr="00A81BEF" w:rsidRDefault="00A81BEF" w:rsidP="00A81BEF">
      <w:pPr>
        <w:pStyle w:val="Default"/>
        <w:jc w:val="both"/>
      </w:pPr>
      <w:r w:rsidRPr="00A81BEF">
        <w:rPr>
          <w:b/>
          <w:bCs/>
        </w:rPr>
        <w:t xml:space="preserve">Форма самообразования: </w:t>
      </w:r>
    </w:p>
    <w:p w:rsidR="00A81BEF" w:rsidRPr="00A81BEF" w:rsidRDefault="00A81BEF" w:rsidP="00A81BEF">
      <w:pPr>
        <w:pStyle w:val="Default"/>
        <w:jc w:val="both"/>
      </w:pPr>
      <w:r w:rsidRPr="00A81BEF">
        <w:t xml:space="preserve">1. </w:t>
      </w:r>
      <w:proofErr w:type="gramStart"/>
      <w:r w:rsidRPr="00A81BEF">
        <w:t>Индивидуальная</w:t>
      </w:r>
      <w:proofErr w:type="gramEnd"/>
      <w:r w:rsidRPr="00A81BEF">
        <w:t xml:space="preserve">, согласно индивидуальному плану, </w:t>
      </w:r>
    </w:p>
    <w:p w:rsidR="00A81BEF" w:rsidRPr="00A81BEF" w:rsidRDefault="00A81BEF" w:rsidP="00A81BEF">
      <w:pPr>
        <w:pStyle w:val="Default"/>
        <w:jc w:val="both"/>
      </w:pPr>
      <w:r w:rsidRPr="00A81BEF">
        <w:t xml:space="preserve">2. </w:t>
      </w:r>
      <w:proofErr w:type="gramStart"/>
      <w:r w:rsidRPr="00A81BEF">
        <w:t>Групповая</w:t>
      </w:r>
      <w:proofErr w:type="gramEnd"/>
      <w:r w:rsidRPr="00A81BEF">
        <w:t xml:space="preserve"> –  участие в деятельности школьного и районного методических объединений учителей математики, в инновационных площадках по введению ФГОС</w:t>
      </w:r>
      <w:r w:rsidRPr="00A81BEF">
        <w:rPr>
          <w:highlight w:val="yellow"/>
        </w:rPr>
        <w:t>.</w:t>
      </w:r>
    </w:p>
    <w:p w:rsidR="00A81BEF" w:rsidRPr="00A81BEF" w:rsidRDefault="00A81BEF" w:rsidP="00A81B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Направления самообразования</w:t>
      </w:r>
    </w:p>
    <w:p w:rsidR="00A81BEF" w:rsidRPr="00A81BEF" w:rsidRDefault="00A81BEF" w:rsidP="00A81BEF">
      <w:pPr>
        <w:pStyle w:val="Default"/>
        <w:ind w:firstLine="709"/>
        <w:jc w:val="both"/>
      </w:pPr>
      <w:proofErr w:type="gramStart"/>
      <w:r w:rsidRPr="00A81BEF">
        <w:rPr>
          <w:b/>
          <w:bCs/>
        </w:rPr>
        <w:t>Источники самообразования: с</w:t>
      </w:r>
      <w:r w:rsidRPr="00A81BEF">
        <w:t>пециализированная литература (методическая, научная, научно-популярная), интернет, медиа-информация на различных носителях, семинары, конференции, мероприятия по обмену опытом, мастер-классы, курсы повышения квалификации.</w:t>
      </w:r>
      <w:proofErr w:type="gramEnd"/>
    </w:p>
    <w:p w:rsidR="00A81BEF" w:rsidRPr="00A81BEF" w:rsidRDefault="00A81BEF" w:rsidP="00A81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1BEF" w:rsidRPr="00A81BEF" w:rsidRDefault="00A81BEF" w:rsidP="00A81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A81B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Ожидаемый результат самообразования</w:t>
      </w:r>
    </w:p>
    <w:p w:rsidR="00A81BEF" w:rsidRPr="00A81BEF" w:rsidRDefault="00A81BEF" w:rsidP="00A81B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Улучшение качества математической подготовки учащихся, повышение  их учебно-познавательной роли в учебном процессе </w:t>
      </w:r>
    </w:p>
    <w:p w:rsidR="00A81BEF" w:rsidRPr="00A81BEF" w:rsidRDefault="00A81BEF" w:rsidP="00A81B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Умение обучающихся работать самостоятельно с дополнительной литературой,  интернет-источниками</w:t>
      </w:r>
      <w:proofErr w:type="gramStart"/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применять полученные знания на практике при решении задач  в нестандартных ситуациях.</w:t>
      </w:r>
    </w:p>
    <w:p w:rsidR="00A81BEF" w:rsidRPr="00A81BEF" w:rsidRDefault="00A81BEF" w:rsidP="00A81B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A81BEF" w:rsidRPr="00A81BEF" w:rsidRDefault="00A81BEF" w:rsidP="00A81B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Выработка методических рекомендаций по организации самостоятельной деятельности учащихся в рамках ФГОС</w:t>
      </w:r>
    </w:p>
    <w:p w:rsidR="00A81BEF" w:rsidRPr="00A81BEF" w:rsidRDefault="00A81BEF" w:rsidP="00A81B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пакета материалов в электронном виде, </w:t>
      </w:r>
      <w:r w:rsidRPr="00A81B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том числе:</w:t>
      </w:r>
    </w:p>
    <w:p w:rsidR="00A81BEF" w:rsidRPr="00A81BEF" w:rsidRDefault="00A81BEF" w:rsidP="00A81BE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комплекта дидактики по предмету (самостоятельные, практические и контрольные работы);</w:t>
      </w:r>
    </w:p>
    <w:p w:rsidR="00A81BEF" w:rsidRPr="00A81BEF" w:rsidRDefault="00A81BEF" w:rsidP="00A81BE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комплекта раздаточного материала по предмету (карточки, задания и вопросы по предмету);</w:t>
      </w:r>
    </w:p>
    <w:p w:rsidR="00A81BEF" w:rsidRPr="00A81BEF" w:rsidRDefault="00A81BEF" w:rsidP="00A81BE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пакета олимпиадного материала для подготовки учащихся,</w:t>
      </w:r>
    </w:p>
    <w:p w:rsidR="00A81BEF" w:rsidRPr="00A81BEF" w:rsidRDefault="00A81BEF" w:rsidP="00A81BE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пакета заданий по подготовке к ОГЭ и ЕГЭ</w:t>
      </w:r>
    </w:p>
    <w:p w:rsidR="00A81BEF" w:rsidRPr="00A81BEF" w:rsidRDefault="00A81BEF" w:rsidP="00A81BE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базы данных методик обучения,</w:t>
      </w:r>
    </w:p>
    <w:p w:rsidR="00A81BEF" w:rsidRPr="00A81BEF" w:rsidRDefault="00A81BEF" w:rsidP="00A81BE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пакет планов уроков и внеклассных мероприятий с организацией самостоятельной деятельности учащихся, </w:t>
      </w:r>
    </w:p>
    <w:p w:rsidR="00A81BEF" w:rsidRPr="00A81BEF" w:rsidRDefault="00A81BEF" w:rsidP="00A81BE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пакет документов результатов педагогической деятельности (различные грамоты, дипломы, планы и т.д.),</w:t>
      </w:r>
    </w:p>
    <w:p w:rsidR="00A81BEF" w:rsidRPr="00A81BEF" w:rsidRDefault="00A81BEF" w:rsidP="00A81BE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комплекта  внеклассных предметных мероприятий (познавательные игры, конкурсы, представления)</w:t>
      </w:r>
    </w:p>
    <w:p w:rsidR="00A81BEF" w:rsidRPr="00A81BEF" w:rsidRDefault="00A81BEF" w:rsidP="00A81BE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Обобщение опыта по исследуемой теме (подготовка статей, доклады, выступления на заседаниях МО, участие в научно-методических конференциях)</w:t>
      </w:r>
    </w:p>
    <w:bookmarkEnd w:id="0"/>
    <w:p w:rsidR="00A81BEF" w:rsidRPr="00A81BEF" w:rsidRDefault="00A81BEF" w:rsidP="00A81B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BEF" w:rsidRPr="00A81BEF" w:rsidRDefault="00A81BEF" w:rsidP="00A81B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F">
        <w:rPr>
          <w:rFonts w:ascii="Times New Roman" w:hAnsi="Times New Roman" w:cs="Times New Roman"/>
          <w:b/>
          <w:bCs/>
          <w:sz w:val="24"/>
          <w:szCs w:val="24"/>
        </w:rPr>
        <w:t>Направления самообразования</w:t>
      </w:r>
    </w:p>
    <w:tbl>
      <w:tblPr>
        <w:tblpPr w:leftFromText="180" w:rightFromText="180" w:vertAnchor="text" w:horzAnchor="margin" w:tblpXSpec="center" w:tblpY="561"/>
        <w:tblW w:w="1088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5953"/>
        <w:gridCol w:w="1754"/>
      </w:tblGrid>
      <w:tr w:rsidR="00A81BEF" w:rsidRPr="00A81BEF" w:rsidTr="00792888">
        <w:trPr>
          <w:tblCellSpacing w:w="15" w:type="dxa"/>
        </w:trPr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5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и мероприятия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</w:tr>
      <w:tr w:rsidR="00A81BEF" w:rsidRPr="00A81BEF" w:rsidTr="00792888">
        <w:trPr>
          <w:trHeight w:val="1140"/>
          <w:tblCellSpacing w:w="15" w:type="dxa"/>
        </w:trPr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</w:p>
        </w:tc>
        <w:tc>
          <w:tcPr>
            <w:tcW w:w="5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Изучать, по мере необходимости, новые программы и учебники, их особенности и требования .</w:t>
            </w:r>
          </w:p>
          <w:p w:rsidR="00A81BEF" w:rsidRPr="00A81BEF" w:rsidRDefault="00A81BEF" w:rsidP="00A81B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Знакомиться с новыми педагогическими технологиями через предметные издания и Интернет.</w:t>
            </w:r>
          </w:p>
          <w:p w:rsidR="00A81BEF" w:rsidRPr="00A81BEF" w:rsidRDefault="00A81BEF" w:rsidP="00A81B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Повышать квалификацию на курсах для учителей математики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4. Систематически знакомиться с  журналами «Математика в школе» и «Математика. Первое сентября » в электронном варианте.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Организовывать внеклассную деятельность по предмету.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Изучать методы решения олимпиадных задач  по математике.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 7.  В рамках подготовки к ОГЭ, ЕГЭ решать задачи, тесты и другие заданий по математике повышенной сложности.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461741" w:rsidP="0046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</w:t>
            </w:r>
            <w:r w:rsidR="00C358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A81BEF" w:rsidRPr="00A81BEF" w:rsidTr="00792888">
        <w:trPr>
          <w:trHeight w:val="3180"/>
          <w:tblCellSpacing w:w="15" w:type="dxa"/>
        </w:trPr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5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A81BEF" w:rsidRPr="00A81BEF" w:rsidRDefault="00A81BEF" w:rsidP="00A8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2. Изучать психолого-педагогическую литературу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3. Использовать  интернет информацию по математике, педагогике, психологии, инновационным технологиям.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81BEF" w:rsidRPr="00A81BEF" w:rsidTr="00792888">
        <w:trPr>
          <w:trHeight w:val="1140"/>
          <w:tblCellSpacing w:w="15" w:type="dxa"/>
        </w:trPr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</w:t>
            </w:r>
          </w:p>
        </w:tc>
        <w:tc>
          <w:tcPr>
            <w:tcW w:w="5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Расширять и углублять  знания  по организации самостоятельной деятельности учащихся  в рамках реализации ФГОС </w:t>
            </w:r>
          </w:p>
          <w:p w:rsidR="00A81BEF" w:rsidRPr="00A81BEF" w:rsidRDefault="00A81BEF" w:rsidP="00A8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Знакомиться с новыми формами, методами и приёмами обучения математике в рамках организации самостоятельной деятельности учащихся.  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Принимать активное участие в работе </w:t>
            </w:r>
            <w:proofErr w:type="spellStart"/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proofErr w:type="spellEnd"/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рмо</w:t>
            </w:r>
            <w:proofErr w:type="spellEnd"/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математики.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4. Изучать опыт работы лучших учителей школы, города,  а также  через Интернет сообщества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5. Периодически проводить самоанализ профессиональной деятельности.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6. Разрабатывать и внедрять  в практику индивидуальные, дифференцируемые самостоятельные  задания для учащихся.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7. Разработать комплект входных и выходных самостоятельных, контрольных работ.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8. Разработать комплект заданий по подготовке к итоговой государственной аттестации</w:t>
            </w:r>
            <w:proofErr w:type="gramStart"/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и ЕГЭ)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9.Проводить открытые уроки 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10. Проводить  предметную неделю по математике.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11.Разработать уроки, внеклассные мероприятия включающих самостоятельную деятельность учащихся. </w:t>
            </w:r>
          </w:p>
          <w:p w:rsidR="00A81BEF" w:rsidRPr="00A81BEF" w:rsidRDefault="00A81BEF" w:rsidP="00A8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14.Создать пакет сценариев уроков с применением самостоятельной деятельности учащихся на различных этапах урока.</w:t>
            </w:r>
          </w:p>
          <w:p w:rsidR="00A81BEF" w:rsidRPr="00A81BEF" w:rsidRDefault="00A81BEF" w:rsidP="00A8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A81B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с одарёнными детьми по подготовке их к участию в олимпиадах, научно-практических конференциях,  математических  конкурсах, 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Pr="00A81B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работу с детьми, испытывающими затруднения в изучении математики.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461741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A81BEF" w:rsidRPr="00A81BEF" w:rsidRDefault="00461741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461741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2019-2023</w:t>
            </w:r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461741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2019-2023</w:t>
            </w:r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1BEF"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81BEF" w:rsidRPr="00A81BEF" w:rsidTr="00792888">
        <w:trPr>
          <w:tblCellSpacing w:w="15" w:type="dxa"/>
        </w:trPr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5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обзор в Интернете информации по преподаваемому предмету, психологии, педагогике, педагогическим технологиям. </w:t>
            </w:r>
          </w:p>
          <w:p w:rsidR="00A81BEF" w:rsidRPr="00A81BEF" w:rsidRDefault="00A81BEF" w:rsidP="00A81BE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информационно-компьютерные технологии и внедрять их в учебный процесс.</w:t>
            </w:r>
          </w:p>
          <w:p w:rsidR="00A81BEF" w:rsidRPr="00A81BEF" w:rsidRDefault="00A81BEF" w:rsidP="00A81BE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 </w:t>
            </w:r>
            <w:proofErr w:type="spellStart"/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ЭОРы</w:t>
            </w:r>
            <w:proofErr w:type="spellEnd"/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организации самостоятельной деятельности учащихся.</w:t>
            </w:r>
          </w:p>
          <w:p w:rsidR="00A81BEF" w:rsidRPr="00A81BEF" w:rsidRDefault="00A81BEF" w:rsidP="00A8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hAnsi="Times New Roman" w:cs="Times New Roman"/>
                <w:sz w:val="24"/>
                <w:szCs w:val="24"/>
              </w:rPr>
              <w:t xml:space="preserve">4. Общение с педагогами на </w:t>
            </w:r>
            <w:proofErr w:type="gramStart"/>
            <w:r w:rsidRPr="00A81BE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1BEF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proofErr w:type="gramEnd"/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81BEF" w:rsidRPr="00A81BEF" w:rsidTr="00792888">
        <w:trPr>
          <w:trHeight w:val="1860"/>
          <w:tblCellSpacing w:w="15" w:type="dxa"/>
        </w:trPr>
        <w:tc>
          <w:tcPr>
            <w:tcW w:w="3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5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1. Внедрять в образовательный процесс здоровье сберегающие технологии.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2. Вести здоровый образ жизни.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</w:tbl>
    <w:p w:rsidR="00A81BEF" w:rsidRPr="00A81BEF" w:rsidRDefault="00A81BEF" w:rsidP="00A8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BEF" w:rsidRPr="00A81BEF" w:rsidRDefault="00A81BEF" w:rsidP="00A8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BEF" w:rsidRPr="00A81BEF" w:rsidRDefault="00A81BEF" w:rsidP="00A8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1BEF" w:rsidRPr="00A81BEF" w:rsidRDefault="00A81BEF" w:rsidP="00A81B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BEF" w:rsidRPr="00A81BEF" w:rsidRDefault="00A81BEF" w:rsidP="00A81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1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Перспективный план работы</w:t>
      </w:r>
    </w:p>
    <w:tbl>
      <w:tblPr>
        <w:tblW w:w="14447" w:type="dxa"/>
        <w:tblCellSpacing w:w="0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14447"/>
      </w:tblGrid>
      <w:tr w:rsidR="00A81BEF" w:rsidRPr="00A81BEF" w:rsidTr="00792888">
        <w:trPr>
          <w:tblCellSpacing w:w="0" w:type="dxa"/>
        </w:trPr>
        <w:tc>
          <w:tcPr>
            <w:tcW w:w="14447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39"/>
              <w:gridCol w:w="8"/>
            </w:tblGrid>
            <w:tr w:rsidR="00A81BEF" w:rsidRPr="00A81BEF" w:rsidTr="0079288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text" w:horzAnchor="page" w:tblpX="1" w:tblpY="-11113"/>
                    <w:tblOverlap w:val="never"/>
                    <w:tblW w:w="11019" w:type="dxa"/>
                    <w:tblCellSpacing w:w="0" w:type="dxa"/>
                    <w:tblBorders>
                      <w:top w:val="outset" w:sz="6" w:space="0" w:color="000000" w:themeColor="text1"/>
                      <w:left w:val="outset" w:sz="6" w:space="0" w:color="000000" w:themeColor="text1"/>
                      <w:bottom w:val="outset" w:sz="6" w:space="0" w:color="000000" w:themeColor="text1"/>
                      <w:right w:val="outset" w:sz="6" w:space="0" w:color="000000" w:themeColor="text1"/>
                      <w:insideH w:val="outset" w:sz="6" w:space="0" w:color="000000" w:themeColor="text1"/>
                      <w:insideV w:val="outset" w:sz="6" w:space="0" w:color="000000" w:themeColor="text1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54"/>
                    <w:gridCol w:w="4865"/>
                    <w:gridCol w:w="4100"/>
                  </w:tblGrid>
                  <w:tr w:rsidR="00A81BEF" w:rsidRPr="00A81BEF" w:rsidTr="00792888">
                    <w:trPr>
                      <w:tblCellSpacing w:w="0" w:type="dxa"/>
                    </w:trPr>
                    <w:tc>
                      <w:tcPr>
                        <w:tcW w:w="2024" w:type="dxa"/>
                        <w:vMerge w:val="restart"/>
                        <w:hideMark/>
                      </w:tcPr>
                      <w:p w:rsidR="00A81BEF" w:rsidRPr="00A81BEF" w:rsidRDefault="00461741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2018-2022</w:t>
                        </w:r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уч</w:t>
                        </w:r>
                        <w:proofErr w:type="gramStart"/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.г</w:t>
                        </w:r>
                        <w:proofErr w:type="gramEnd"/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од</w:t>
                        </w:r>
                        <w:proofErr w:type="spellEnd"/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Диагностический </w:t>
                        </w:r>
                      </w:p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 этап</w:t>
                        </w:r>
                      </w:p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84" w:type="dxa"/>
                        <w:hideMark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3800"/>
                        </w:tblGrid>
                        <w:tr w:rsidR="00A81BEF" w:rsidRPr="00A81BEF" w:rsidTr="00792888">
                          <w:trPr>
                            <w:trHeight w:val="289"/>
                          </w:trPr>
                          <w:tc>
                            <w:tcPr>
                              <w:tcW w:w="0" w:type="auto"/>
                            </w:tcPr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Мероприятия по самообразованию </w:t>
                              </w:r>
                            </w:p>
                          </w:tc>
                        </w:tr>
                      </w:tbl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hideMark/>
                      </w:tcPr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Способы достижения, результаты</w:t>
                        </w:r>
                      </w:p>
                    </w:tc>
                  </w:tr>
                  <w:tr w:rsidR="00A81BEF" w:rsidRPr="00A81BEF" w:rsidTr="00792888">
                    <w:trPr>
                      <w:tblCellSpacing w:w="0" w:type="dxa"/>
                    </w:trPr>
                    <w:tc>
                      <w:tcPr>
                        <w:tcW w:w="2024" w:type="dxa"/>
                        <w:vMerge/>
                        <w:vAlign w:val="center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84" w:type="dxa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1. Работа с документацией.</w:t>
                        </w:r>
                      </w:p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2. Изучение информационных источников по проблеме в соответствие с требованиями ФГОС</w:t>
                        </w:r>
                      </w:p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3. Знакомство с новыми технологиями, формами, методами и </w:t>
                        </w:r>
                        <w:proofErr w:type="gramStart"/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приѐмами</w:t>
                        </w:r>
                        <w:proofErr w:type="gramEnd"/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обучения.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4. Изучение опыта работы учителей с помощью педагогических сообществ. </w:t>
                        </w:r>
                      </w:p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1. Анализ документации.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2. Курсы повышения квалификации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>учителей.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3. Подписка и приобретение методической литературы по математике, сотрудничество с педагогическими сообществами.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>4. Изучение ФГОС основного общего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образования, </w:t>
                        </w:r>
                        <w:proofErr w:type="spellStart"/>
                        <w:r w:rsidRPr="00A81BEF">
                          <w:rPr>
                            <w:color w:val="000000" w:themeColor="text1"/>
                          </w:rPr>
                          <w:t>психолого</w:t>
                        </w:r>
                        <w:proofErr w:type="spellEnd"/>
                        <w:r w:rsidRPr="00A81BEF">
                          <w:rPr>
                            <w:color w:val="000000" w:themeColor="text1"/>
                          </w:rPr>
                          <w:t xml:space="preserve">–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пе</w:t>
                        </w:r>
                        <w:proofErr w:type="gramEnd"/>
                        <w:r w:rsidRPr="00A81BEF">
                          <w:rPr>
                            <w:color w:val="000000" w:themeColor="text1"/>
                          </w:rPr>
                          <w:t>дагогической и методической литературы.</w:t>
                        </w:r>
                      </w:p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81BEF" w:rsidRPr="00A81BEF" w:rsidTr="00792888">
                    <w:trPr>
                      <w:trHeight w:val="131"/>
                      <w:tblCellSpacing w:w="0" w:type="dxa"/>
                    </w:trPr>
                    <w:tc>
                      <w:tcPr>
                        <w:tcW w:w="2024" w:type="dxa"/>
                        <w:hideMark/>
                      </w:tcPr>
                      <w:p w:rsidR="00A81BEF" w:rsidRPr="00A81BEF" w:rsidRDefault="00461741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2018-2019</w:t>
                        </w:r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уч</w:t>
                        </w:r>
                        <w:proofErr w:type="gramStart"/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.г</w:t>
                        </w:r>
                        <w:proofErr w:type="gramEnd"/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од</w:t>
                        </w:r>
                        <w:proofErr w:type="spellEnd"/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2024"/>
                        </w:tblGrid>
                        <w:tr w:rsidR="00A81BEF" w:rsidRPr="00A81BEF" w:rsidTr="00792888">
                          <w:trPr>
                            <w:trHeight w:val="127"/>
                          </w:trPr>
                          <w:tc>
                            <w:tcPr>
                              <w:tcW w:w="0" w:type="auto"/>
                            </w:tcPr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Прогностический</w:t>
                              </w: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этап </w:t>
                              </w:r>
                            </w:p>
                          </w:tc>
                        </w:tr>
                      </w:tbl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4835"/>
                        </w:tblGrid>
                        <w:tr w:rsidR="00A81BEF" w:rsidRPr="00A81BEF" w:rsidTr="00792888">
                          <w:trPr>
                            <w:trHeight w:val="1093"/>
                          </w:trPr>
                          <w:tc>
                            <w:tcPr>
                              <w:tcW w:w="0" w:type="auto"/>
                            </w:tcPr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1. Определение целей и задач темы. </w:t>
                              </w: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2. Разработка системы мер, направленных на решение проблемы. </w:t>
                              </w: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3. Прогнозирование результатов. </w:t>
                              </w: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1.Работа по теме «Организация самостоятельной деятельности учащихся   </w:t>
                        </w:r>
                        <w:proofErr w:type="spellStart"/>
                        <w:r w:rsidRPr="00A81BEF">
                          <w:rPr>
                            <w:color w:val="000000" w:themeColor="text1"/>
                          </w:rPr>
                          <w:t>врамках</w:t>
                        </w:r>
                        <w:proofErr w:type="spellEnd"/>
                        <w:r w:rsidRPr="00A81BEF">
                          <w:rPr>
                            <w:color w:val="000000" w:themeColor="text1"/>
                          </w:rPr>
                          <w:t xml:space="preserve"> реализации ФГОС».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2. Разработка авторской программы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элективного курса «Решение нестандартных задач»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для</w:t>
                        </w:r>
                        <w:proofErr w:type="gramEnd"/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 учащихся 9 классов.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rFonts w:eastAsia="Times New Roman"/>
                            <w:color w:val="000000" w:themeColor="text1"/>
                            <w:lang w:eastAsia="ru-RU"/>
                          </w:rPr>
                        </w:pPr>
                        <w:r w:rsidRPr="00A81BEF">
                          <w:rPr>
                            <w:rFonts w:eastAsia="Times New Roman"/>
                            <w:color w:val="000000" w:themeColor="text1"/>
                            <w:lang w:eastAsia="ru-RU"/>
                          </w:rPr>
                          <w:t xml:space="preserve">3. Выступление на </w:t>
                        </w:r>
                        <w:proofErr w:type="spellStart"/>
                        <w:r w:rsidRPr="00A81BEF">
                          <w:rPr>
                            <w:rFonts w:eastAsia="Times New Roman"/>
                            <w:color w:val="000000" w:themeColor="text1"/>
                            <w:lang w:eastAsia="ru-RU"/>
                          </w:rPr>
                          <w:t>шмо</w:t>
                        </w:r>
                        <w:proofErr w:type="spellEnd"/>
                        <w:r w:rsidRPr="00A81BEF">
                          <w:rPr>
                            <w:rFonts w:eastAsia="Times New Roman"/>
                            <w:color w:val="000000" w:themeColor="text1"/>
                            <w:lang w:eastAsia="ru-RU"/>
                          </w:rPr>
                          <w:t xml:space="preserve">  по теме</w:t>
                        </w:r>
                      </w:p>
                    </w:tc>
                  </w:tr>
                  <w:tr w:rsidR="00A81BEF" w:rsidRPr="00A81BEF" w:rsidTr="00792888">
                    <w:trPr>
                      <w:tblCellSpacing w:w="0" w:type="dxa"/>
                    </w:trPr>
                    <w:tc>
                      <w:tcPr>
                        <w:tcW w:w="2024" w:type="dxa"/>
                        <w:hideMark/>
                      </w:tcPr>
                      <w:p w:rsidR="00A81BEF" w:rsidRPr="00A81BEF" w:rsidRDefault="00461741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2019-2020</w:t>
                        </w:r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г.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1673"/>
                        </w:tblGrid>
                        <w:tr w:rsidR="00A81BEF" w:rsidRPr="00A81BEF" w:rsidTr="00792888">
                          <w:trPr>
                            <w:trHeight w:val="127"/>
                          </w:trPr>
                          <w:tc>
                            <w:tcPr>
                              <w:tcW w:w="0" w:type="auto"/>
                            </w:tcPr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Практический </w:t>
                              </w:r>
                            </w:p>
                          </w:tc>
                        </w:tr>
                      </w:tbl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этап</w:t>
                        </w:r>
                      </w:p>
                    </w:tc>
                    <w:tc>
                      <w:tcPr>
                        <w:tcW w:w="48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4765"/>
                        </w:tblGrid>
                        <w:tr w:rsidR="00A81BEF" w:rsidRPr="00A81BEF" w:rsidTr="00792888">
                          <w:trPr>
                            <w:trHeight w:val="611"/>
                          </w:trPr>
                          <w:tc>
                            <w:tcPr>
                              <w:tcW w:w="0" w:type="auto"/>
                            </w:tcPr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1.Внедрение опыта работы. </w:t>
                              </w: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2. Формирование методического комплекса. </w:t>
                              </w: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3. Корректировка работы. </w:t>
                              </w:r>
                            </w:p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A81BEF" w:rsidRPr="00A81BEF" w:rsidRDefault="00A81BEF" w:rsidP="00A81BEF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>Выступление на заседании МО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 Учителей математики школы района</w:t>
                        </w:r>
                      </w:p>
                      <w:p w:rsidR="00A81BEF" w:rsidRPr="00A81BEF" w:rsidRDefault="00A81BEF" w:rsidP="00A81B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«</w:t>
                        </w:r>
                        <w:r w:rsidRPr="00A81BEF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  <w:t>Виды самостоятельной работы</w:t>
                        </w:r>
                      </w:p>
                      <w:p w:rsidR="00A81BEF" w:rsidRPr="00A81BEF" w:rsidRDefault="00A81BEF" w:rsidP="00A81B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учащихся на уроках»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ind w:left="0" w:firstLine="0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Проведение открытых уроков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по</w:t>
                        </w:r>
                        <w:proofErr w:type="gramEnd"/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организации самостоятельной работы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учащихся на уроках математики.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ind w:left="0" w:firstLine="0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Разработка и внедрение авторской программы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элективного курса «Решение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экономических</w:t>
                        </w:r>
                        <w:proofErr w:type="gramEnd"/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 задач» для учащихся 10 классов.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4.Участие в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научно-практических</w:t>
                        </w:r>
                        <w:proofErr w:type="gramEnd"/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конференциях</w:t>
                        </w:r>
                        <w:proofErr w:type="gramEnd"/>
                        <w:r w:rsidRPr="00A81BEF">
                          <w:rPr>
                            <w:color w:val="000000" w:themeColor="text1"/>
                          </w:rPr>
                          <w:t xml:space="preserve">, семинарах педагогических работников. </w:t>
                        </w:r>
                      </w:p>
                    </w:tc>
                  </w:tr>
                  <w:tr w:rsidR="00A81BEF" w:rsidRPr="00A81BEF" w:rsidTr="00792888">
                    <w:trPr>
                      <w:trHeight w:val="279"/>
                      <w:tblCellSpacing w:w="0" w:type="dxa"/>
                    </w:trPr>
                    <w:tc>
                      <w:tcPr>
                        <w:tcW w:w="2024" w:type="dxa"/>
                        <w:vAlign w:val="center"/>
                        <w:hideMark/>
                      </w:tcPr>
                      <w:p w:rsidR="00A81BEF" w:rsidRPr="00A81BEF" w:rsidRDefault="00461741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2021-2022</w:t>
                        </w:r>
                        <w:r w:rsidR="00A81BEF"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уч. год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1666"/>
                        </w:tblGrid>
                        <w:tr w:rsidR="00A81BEF" w:rsidRPr="00A81BEF" w:rsidTr="00792888">
                          <w:trPr>
                            <w:trHeight w:val="127"/>
                          </w:trPr>
                          <w:tc>
                            <w:tcPr>
                              <w:tcW w:w="0" w:type="auto"/>
                            </w:tcPr>
                            <w:p w:rsidR="00A81BEF" w:rsidRPr="00A81BEF" w:rsidRDefault="00A81BEF" w:rsidP="00A81BE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81B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Обобщающий </w:t>
                              </w:r>
                            </w:p>
                          </w:tc>
                        </w:tr>
                      </w:tbl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этап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1. Подведение итогов. </w:t>
                        </w:r>
                        <w:r w:rsidRPr="00A81BE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Оценка результатов деятельности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2. Оформление результатов работы </w:t>
                        </w:r>
                      </w:p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hideMark/>
                      </w:tcPr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1.Выступление на педагогическом совете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>по теме «  результаты организации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 самостоятельной деятельности учащихся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>на уроках и во внеурочное время»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>самообразования.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2. Активное и результативное участие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учащихся во всех творческих </w:t>
                        </w:r>
                        <w:r w:rsidRPr="00A81BEF">
                          <w:rPr>
                            <w:color w:val="000000" w:themeColor="text1"/>
                          </w:rPr>
                          <w:lastRenderedPageBreak/>
                          <w:t>конкурсах и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олимпиадах</w:t>
                        </w:r>
                        <w:proofErr w:type="gramEnd"/>
                        <w:r w:rsidRPr="00A81BEF">
                          <w:rPr>
                            <w:color w:val="000000" w:themeColor="text1"/>
                          </w:rPr>
                          <w:t>,</w:t>
                        </w:r>
                        <w:r w:rsidR="009E1F4B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A81BEF">
                          <w:rPr>
                            <w:color w:val="000000" w:themeColor="text1"/>
                          </w:rPr>
                          <w:t xml:space="preserve">фестивалях по предметам.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3. Результаты  вовлечения учащихся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в</w:t>
                        </w:r>
                        <w:proofErr w:type="gramEnd"/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исследовательскую и проектную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>деятельность для подготовки к участию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>в научно-практических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конференциях</w:t>
                        </w:r>
                        <w:proofErr w:type="gramEnd"/>
                        <w:r w:rsidRPr="00A81BEF">
                          <w:rPr>
                            <w:color w:val="000000" w:themeColor="text1"/>
                          </w:rPr>
                          <w:t>, фестивалях,</w:t>
                        </w:r>
                        <w:r w:rsidR="009E1F4B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A81BEF">
                          <w:rPr>
                            <w:color w:val="000000" w:themeColor="text1"/>
                          </w:rPr>
                          <w:t>мультимедийных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проектах</w:t>
                        </w:r>
                        <w:proofErr w:type="gramEnd"/>
                        <w:r w:rsidRPr="00A81BEF">
                          <w:rPr>
                            <w:color w:val="000000" w:themeColor="text1"/>
                          </w:rPr>
                          <w:t xml:space="preserve">, конкурсах.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4.Реализация планов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индивидуальной</w:t>
                        </w:r>
                        <w:proofErr w:type="gramEnd"/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 подготовки учащихся к ЕГЭ.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5.Разработка уроков и занятий </w:t>
                        </w:r>
                        <w:proofErr w:type="gramStart"/>
                        <w:r w:rsidRPr="00A81BEF">
                          <w:rPr>
                            <w:color w:val="000000" w:themeColor="text1"/>
                          </w:rPr>
                          <w:t>внеурочной</w:t>
                        </w:r>
                        <w:proofErr w:type="gramEnd"/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деятельности на основе самостоятельной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деятельности учащихся 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jc w:val="both"/>
                          <w:rPr>
                            <w:color w:val="000000" w:themeColor="text1"/>
                          </w:rPr>
                        </w:pPr>
                        <w:r w:rsidRPr="00A81BEF">
                          <w:rPr>
                            <w:color w:val="000000" w:themeColor="text1"/>
                          </w:rPr>
                          <w:t xml:space="preserve">6.Консультативная помощь учителям </w:t>
                        </w:r>
                      </w:p>
                      <w:p w:rsidR="00A81BEF" w:rsidRPr="00A81BEF" w:rsidRDefault="00A81BEF" w:rsidP="00A81B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и учащимся. </w:t>
                        </w:r>
                      </w:p>
                      <w:p w:rsidR="00A81BEF" w:rsidRPr="00A81BEF" w:rsidRDefault="00A81BEF" w:rsidP="00A81B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7 Размещение результатов  работы </w:t>
                        </w:r>
                        <w:proofErr w:type="gramStart"/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A81BEF" w:rsidRPr="00A81BEF" w:rsidRDefault="00A81BEF" w:rsidP="00A81B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теме самообразования </w:t>
                        </w:r>
                      </w:p>
                      <w:p w:rsidR="00A81BEF" w:rsidRPr="00A81BEF" w:rsidRDefault="00A81BEF" w:rsidP="00A81B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81B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на личном и школьном сайтах</w:t>
                        </w:r>
                      </w:p>
                      <w:p w:rsidR="00A81BEF" w:rsidRPr="00A81BEF" w:rsidRDefault="00A81BEF" w:rsidP="00A81BEF">
                        <w:pPr>
                          <w:pStyle w:val="Default"/>
                          <w:ind w:left="360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A81BEF" w:rsidRPr="00A81BEF" w:rsidRDefault="00A81BEF" w:rsidP="00A81BE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1BEF" w:rsidRPr="00A81BEF" w:rsidRDefault="00A81BEF" w:rsidP="00A81BE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81BEF" w:rsidRPr="00A81BEF" w:rsidRDefault="00A81BEF" w:rsidP="00A81BE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81BE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  <w:p w:rsidR="00A81BEF" w:rsidRPr="00A81BEF" w:rsidRDefault="00A81BEF" w:rsidP="00A81BE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81BE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A81BEF" w:rsidRPr="00A81BEF" w:rsidTr="0079288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81BEF" w:rsidRPr="00A81BEF" w:rsidTr="0079288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1BEF" w:rsidRPr="00A81BEF" w:rsidRDefault="00A81BEF" w:rsidP="00A81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81BEF" w:rsidRPr="00A81BEF" w:rsidTr="0079288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A81BEF" w:rsidRPr="00A81BEF" w:rsidTr="0079288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1BEF" w:rsidRPr="00A81BEF" w:rsidRDefault="00A81BEF" w:rsidP="00A81B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1BEF" w:rsidRPr="00A81BEF" w:rsidRDefault="00A81BEF" w:rsidP="00A81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81BEF" w:rsidRPr="00A81BEF" w:rsidRDefault="00A81BEF" w:rsidP="00A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1BEF" w:rsidRPr="00A81BEF" w:rsidRDefault="00A81BEF" w:rsidP="00A81B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F6E" w:rsidRDefault="00014F6E"/>
    <w:sectPr w:rsidR="00014F6E" w:rsidSect="0001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99B"/>
    <w:multiLevelType w:val="hybridMultilevel"/>
    <w:tmpl w:val="CCE041F4"/>
    <w:lvl w:ilvl="0" w:tplc="D2EC21D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5E22D52"/>
    <w:multiLevelType w:val="hybridMultilevel"/>
    <w:tmpl w:val="C336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02822"/>
    <w:multiLevelType w:val="multilevel"/>
    <w:tmpl w:val="CFD4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D1951"/>
    <w:multiLevelType w:val="multilevel"/>
    <w:tmpl w:val="F8B25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E142960"/>
    <w:multiLevelType w:val="hybridMultilevel"/>
    <w:tmpl w:val="921C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76DE9"/>
    <w:multiLevelType w:val="multilevel"/>
    <w:tmpl w:val="A164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BEF"/>
    <w:rsid w:val="00014F6E"/>
    <w:rsid w:val="0001616C"/>
    <w:rsid w:val="00461741"/>
    <w:rsid w:val="009E1F4B"/>
    <w:rsid w:val="00A81BEF"/>
    <w:rsid w:val="00C3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1B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81BE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1B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81BE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Оля</cp:lastModifiedBy>
  <cp:revision>3</cp:revision>
  <dcterms:created xsi:type="dcterms:W3CDTF">2022-10-09T21:31:00Z</dcterms:created>
  <dcterms:modified xsi:type="dcterms:W3CDTF">2022-10-09T21:31:00Z</dcterms:modified>
</cp:coreProperties>
</file>